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61" w:rsidRPr="00D20E20" w:rsidRDefault="00D20E20" w:rsidP="00531761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20E20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3691456</wp:posOffset>
                </wp:positionH>
                <wp:positionV relativeFrom="paragraph">
                  <wp:posOffset>-769854</wp:posOffset>
                </wp:positionV>
                <wp:extent cx="2079056" cy="1920240"/>
                <wp:effectExtent l="0" t="0" r="0" b="381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9056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0E20" w:rsidRDefault="00D20E20" w:rsidP="00D20E2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41AE5129" wp14:editId="52DC28C4">
                                  <wp:extent cx="1530350" cy="1530350"/>
                                  <wp:effectExtent l="0" t="0" r="0" b="0"/>
                                  <wp:docPr id="4" name="Slika 4" descr="Nebesa nad Šentrupertom - VisitDolenjska – Novo mesto - Šmarješke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ebesa nad Šentrupertom - VisitDolenjska – Novo mesto - Šmarješke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3388" cy="15333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3" o:spid="_x0000_s1026" style="position:absolute;left:0;text-align:left;margin-left:290.65pt;margin-top:-60.6pt;width:163.7pt;height:15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" filled="f" stroked="f" strokeweight="1pt">
                <v:textbox>
                  <w:txbxContent>
                    <w:p w:rsidR="00D20E20" w:rsidRDefault="00D20E20" w:rsidP="00D20E20">
                      <w:pPr>
                        <w:jc w:val="center"/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41AE5129" wp14:editId="52DC28C4">
                            <wp:extent cx="1530350" cy="1530350"/>
                            <wp:effectExtent l="0" t="0" r="0" b="0"/>
                            <wp:docPr id="4" name="Slika 4" descr="Nebesa nad Šentrupertom - VisitDolenjska – Novo mesto - Šmarješke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ebesa nad Šentrupertom - VisitDolenjska – Novo mesto - Šmarješke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3388" cy="15333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31761" w:rsidRPr="00D20E2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Raziskovanje domačega kraja in </w:t>
      </w:r>
    </w:p>
    <w:p w:rsidR="00531761" w:rsidRPr="00D20E20" w:rsidRDefault="00531761" w:rsidP="00531761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20E2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varstvo njegovega okolja </w:t>
      </w:r>
      <w:bookmarkStart w:id="0" w:name="_GoBack"/>
      <w:bookmarkEnd w:id="0"/>
    </w:p>
    <w:p w:rsidR="00D20E20" w:rsidRPr="00531761" w:rsidRDefault="00D20E20" w:rsidP="0053176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9022"/>
      </w:tblGrid>
      <w:tr w:rsidR="00531761" w:rsidTr="005B696E">
        <w:tc>
          <w:tcPr>
            <w:tcW w:w="9062" w:type="dxa"/>
          </w:tcPr>
          <w:p w:rsidR="00531761" w:rsidRPr="000810F1" w:rsidRDefault="00531761" w:rsidP="00D20E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0F1">
              <w:rPr>
                <w:rFonts w:ascii="Times New Roman" w:hAnsi="Times New Roman" w:cs="Times New Roman"/>
                <w:sz w:val="24"/>
                <w:szCs w:val="24"/>
              </w:rPr>
              <w:t>Katerim razredom je predmet namenjen?</w:t>
            </w:r>
          </w:p>
          <w:p w:rsidR="00531761" w:rsidRPr="000810F1" w:rsidRDefault="00531761" w:rsidP="00D20E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učence: 9</w:t>
            </w:r>
            <w:r w:rsidRPr="000810F1">
              <w:rPr>
                <w:rFonts w:ascii="Times New Roman" w:hAnsi="Times New Roman" w:cs="Times New Roman"/>
                <w:sz w:val="24"/>
                <w:szCs w:val="24"/>
              </w:rPr>
              <w:t>. razredov</w:t>
            </w:r>
          </w:p>
          <w:p w:rsidR="00531761" w:rsidRDefault="001625C4" w:rsidP="00D20E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Število ur: 35 </w:t>
            </w:r>
          </w:p>
        </w:tc>
      </w:tr>
    </w:tbl>
    <w:p w:rsidR="00531761" w:rsidRDefault="00531761" w:rsidP="00D20E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9022"/>
      </w:tblGrid>
      <w:tr w:rsidR="00531761" w:rsidTr="005B696E">
        <w:tc>
          <w:tcPr>
            <w:tcW w:w="9062" w:type="dxa"/>
          </w:tcPr>
          <w:p w:rsidR="00531761" w:rsidRDefault="00531761" w:rsidP="00D20E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Cilji predmeta: </w:t>
            </w:r>
          </w:p>
          <w:p w:rsidR="00531761" w:rsidRDefault="00531761" w:rsidP="00D20E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761">
              <w:rPr>
                <w:rFonts w:ascii="Times New Roman" w:hAnsi="Times New Roman" w:cs="Times New Roman"/>
                <w:sz w:val="24"/>
                <w:szCs w:val="24"/>
              </w:rPr>
              <w:t xml:space="preserve">Vsebine se povezujejo z vsebinami geografije kot obveznega predmeta, jih razširjajo, poglabljajo ter konkretizirajo. V okviru izbirnega predmeta bomo na različne načine spoznavali življenje v domačem kraju in njegovi ožji ter širši okolici. </w:t>
            </w:r>
          </w:p>
          <w:p w:rsidR="00531761" w:rsidRDefault="00531761" w:rsidP="00D20E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761">
              <w:rPr>
                <w:rFonts w:ascii="Times New Roman" w:hAnsi="Times New Roman" w:cs="Times New Roman"/>
                <w:sz w:val="24"/>
                <w:szCs w:val="24"/>
              </w:rPr>
              <w:t>Preučevali bomo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31761" w:rsidRDefault="00531761" w:rsidP="00D20E20">
            <w:pPr>
              <w:pStyle w:val="Odstavekseznam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31761">
              <w:rPr>
                <w:rFonts w:ascii="Times New Roman" w:hAnsi="Times New Roman" w:cs="Times New Roman"/>
                <w:sz w:val="24"/>
                <w:szCs w:val="24"/>
              </w:rPr>
              <w:t>aravno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1761">
              <w:rPr>
                <w:rFonts w:ascii="Times New Roman" w:hAnsi="Times New Roman" w:cs="Times New Roman"/>
                <w:sz w:val="24"/>
                <w:szCs w:val="24"/>
              </w:rPr>
              <w:t xml:space="preserve">geografske poteze (kamnine, prsti, rastlinstvo, podnebje, vodovje, …) in </w:t>
            </w:r>
          </w:p>
          <w:p w:rsidR="00531761" w:rsidRPr="00531761" w:rsidRDefault="00531761" w:rsidP="00D20E20">
            <w:pPr>
              <w:pStyle w:val="Odstavekseznam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761">
              <w:rPr>
                <w:rFonts w:ascii="Times New Roman" w:hAnsi="Times New Roman" w:cs="Times New Roman"/>
                <w:sz w:val="24"/>
                <w:szCs w:val="24"/>
              </w:rPr>
              <w:t>družbeno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1761">
              <w:rPr>
                <w:rFonts w:ascii="Times New Roman" w:hAnsi="Times New Roman" w:cs="Times New Roman"/>
                <w:sz w:val="24"/>
                <w:szCs w:val="24"/>
              </w:rPr>
              <w:t xml:space="preserve">geografske poteze (gospodarstvo, prebivalstvo, oskrba, promet, ...) našega okoliša. </w:t>
            </w:r>
          </w:p>
        </w:tc>
      </w:tr>
    </w:tbl>
    <w:p w:rsidR="00531761" w:rsidRDefault="00531761" w:rsidP="00D20E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9022"/>
      </w:tblGrid>
      <w:tr w:rsidR="00531761" w:rsidTr="005B696E">
        <w:tc>
          <w:tcPr>
            <w:tcW w:w="9062" w:type="dxa"/>
          </w:tcPr>
          <w:p w:rsidR="00531761" w:rsidRDefault="00531761" w:rsidP="00D20E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0F1">
              <w:rPr>
                <w:rFonts w:ascii="Times New Roman" w:hAnsi="Times New Roman" w:cs="Times New Roman"/>
                <w:sz w:val="24"/>
                <w:szCs w:val="24"/>
              </w:rPr>
              <w:t xml:space="preserve">Kratek program predmeta: </w:t>
            </w:r>
          </w:p>
          <w:p w:rsidR="00531761" w:rsidRDefault="00531761" w:rsidP="00D20E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0F1">
              <w:rPr>
                <w:rFonts w:ascii="Times New Roman" w:hAnsi="Times New Roman" w:cs="Times New Roman"/>
                <w:sz w:val="24"/>
                <w:szCs w:val="24"/>
              </w:rPr>
              <w:t>Izbirni predmet je primeren za učence, ki imajo radi geografske vsebine in, ker se učne vsebine navezujejo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nekatere iz učnega načrta za 9.</w:t>
            </w:r>
            <w:r w:rsidRPr="000810F1">
              <w:rPr>
                <w:rFonts w:ascii="Times New Roman" w:hAnsi="Times New Roman" w:cs="Times New Roman"/>
                <w:sz w:val="24"/>
                <w:szCs w:val="24"/>
              </w:rPr>
              <w:t xml:space="preserve"> razred lahko svoje znanje še poglobijo. </w:t>
            </w:r>
          </w:p>
          <w:p w:rsidR="00D83744" w:rsidRDefault="00531761" w:rsidP="00D20E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761">
              <w:rPr>
                <w:rFonts w:ascii="Times New Roman" w:hAnsi="Times New Roman" w:cs="Times New Roman"/>
                <w:sz w:val="24"/>
                <w:szCs w:val="24"/>
              </w:rPr>
              <w:t>Do novih spoznanj bomo prišli predvsem s terenskim delom in raziskovalnim pristopom, npr. šteli bomo promet, kartirali okolico šole, anketirali lokalno prebivalstvo, merili temperaturo zraka,</w:t>
            </w:r>
            <w:r w:rsidR="00D83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8A4">
              <w:rPr>
                <w:rFonts w:ascii="Times New Roman" w:hAnsi="Times New Roman" w:cs="Times New Roman"/>
                <w:sz w:val="24"/>
                <w:szCs w:val="24"/>
              </w:rPr>
              <w:t>opravili analizo vodnega vira, spoznavali lokalne običaje itd.</w:t>
            </w:r>
            <w:r w:rsidR="00D83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744" w:rsidRDefault="00531761" w:rsidP="00D20E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761">
              <w:rPr>
                <w:rFonts w:ascii="Times New Roman" w:hAnsi="Times New Roman" w:cs="Times New Roman"/>
                <w:sz w:val="24"/>
                <w:szCs w:val="24"/>
              </w:rPr>
              <w:t xml:space="preserve">Klasičnega preverjanja znanja za oceno ne bo, ocenjeni bodo izdelki (pisna poročila, plakati, predstavitve) učencev. </w:t>
            </w:r>
            <w:r w:rsidR="0082096F">
              <w:rPr>
                <w:rFonts w:ascii="Times New Roman" w:hAnsi="Times New Roman" w:cs="Times New Roman"/>
                <w:sz w:val="24"/>
                <w:szCs w:val="24"/>
              </w:rPr>
              <w:t xml:space="preserve">S pohodniki društva Polet Šentrupert se bomo udeležili </w:t>
            </w:r>
            <w:r w:rsidR="0082096F" w:rsidRPr="0082096F">
              <w:rPr>
                <w:rFonts w:ascii="Times New Roman" w:hAnsi="Times New Roman" w:cs="Times New Roman"/>
                <w:i/>
                <w:sz w:val="24"/>
                <w:szCs w:val="24"/>
              </w:rPr>
              <w:t>luno hoda</w:t>
            </w:r>
            <w:r w:rsidR="0082096F">
              <w:rPr>
                <w:rFonts w:ascii="Times New Roman" w:hAnsi="Times New Roman" w:cs="Times New Roman"/>
                <w:sz w:val="24"/>
                <w:szCs w:val="24"/>
              </w:rPr>
              <w:t xml:space="preserve"> ter obiskali </w:t>
            </w:r>
            <w:r w:rsidR="0082096F" w:rsidRPr="0082096F">
              <w:rPr>
                <w:rFonts w:ascii="Times New Roman" w:hAnsi="Times New Roman" w:cs="Times New Roman"/>
                <w:i/>
                <w:sz w:val="24"/>
                <w:szCs w:val="24"/>
              </w:rPr>
              <w:t>eno izmed slovenskih pokrajin</w:t>
            </w:r>
            <w:r w:rsidR="0082096F">
              <w:rPr>
                <w:rFonts w:ascii="Times New Roman" w:hAnsi="Times New Roman" w:cs="Times New Roman"/>
                <w:sz w:val="24"/>
                <w:szCs w:val="24"/>
              </w:rPr>
              <w:t xml:space="preserve">. V mesecu maju se bomo udeležili </w:t>
            </w:r>
            <w:r w:rsidR="0082096F" w:rsidRPr="0082096F">
              <w:rPr>
                <w:rFonts w:ascii="Times New Roman" w:hAnsi="Times New Roman" w:cs="Times New Roman"/>
                <w:i/>
                <w:sz w:val="24"/>
                <w:szCs w:val="24"/>
              </w:rPr>
              <w:t>enodnevnega izleta Voda in kras</w:t>
            </w:r>
            <w:r w:rsidR="0082096F">
              <w:rPr>
                <w:rFonts w:ascii="Times New Roman" w:hAnsi="Times New Roman" w:cs="Times New Roman"/>
                <w:sz w:val="24"/>
                <w:szCs w:val="24"/>
              </w:rPr>
              <w:t xml:space="preserve"> in stopili v </w:t>
            </w:r>
            <w:r w:rsidR="0082096F" w:rsidRPr="0082096F">
              <w:rPr>
                <w:rFonts w:ascii="Times New Roman" w:hAnsi="Times New Roman" w:cs="Times New Roman"/>
                <w:i/>
                <w:sz w:val="24"/>
                <w:szCs w:val="24"/>
              </w:rPr>
              <w:t>globine jame Dimnica</w:t>
            </w:r>
            <w:r w:rsidR="008209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1761">
              <w:rPr>
                <w:rFonts w:ascii="Times New Roman" w:hAnsi="Times New Roman" w:cs="Times New Roman"/>
                <w:sz w:val="24"/>
                <w:szCs w:val="24"/>
              </w:rPr>
              <w:t xml:space="preserve">Vsak učenec si bo ob pomoči učitelja izdelal svoj »album« domačega kraja ali pokrajine. </w:t>
            </w:r>
          </w:p>
          <w:p w:rsidR="00531761" w:rsidRDefault="00531761" w:rsidP="00D20E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761">
              <w:rPr>
                <w:rFonts w:ascii="Times New Roman" w:hAnsi="Times New Roman" w:cs="Times New Roman"/>
                <w:sz w:val="24"/>
                <w:szCs w:val="24"/>
              </w:rPr>
              <w:t>Ljubitelji domačega kraja in ljubitelji raziskovanja pridružite se nam!</w:t>
            </w:r>
          </w:p>
        </w:tc>
      </w:tr>
    </w:tbl>
    <w:p w:rsidR="00531761" w:rsidRPr="000810F1" w:rsidRDefault="00531761" w:rsidP="00D20E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9022"/>
      </w:tblGrid>
      <w:tr w:rsidR="00531761" w:rsidTr="005B696E">
        <w:tc>
          <w:tcPr>
            <w:tcW w:w="9062" w:type="dxa"/>
          </w:tcPr>
          <w:p w:rsidR="00531761" w:rsidRDefault="00531761" w:rsidP="00D20E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0F1">
              <w:rPr>
                <w:rFonts w:ascii="Times New Roman" w:hAnsi="Times New Roman" w:cs="Times New Roman"/>
                <w:sz w:val="24"/>
                <w:szCs w:val="24"/>
              </w:rPr>
              <w:t>Izvajalec predmeta: Alenka Drobnič</w:t>
            </w:r>
            <w:r>
              <w:t xml:space="preserve"> </w:t>
            </w:r>
          </w:p>
        </w:tc>
      </w:tr>
    </w:tbl>
    <w:p w:rsidR="00966845" w:rsidRPr="00531761" w:rsidRDefault="00966845" w:rsidP="00D20E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6845" w:rsidRPr="00531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C3D01"/>
    <w:multiLevelType w:val="hybridMultilevel"/>
    <w:tmpl w:val="2408D3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B2"/>
    <w:rsid w:val="001625C4"/>
    <w:rsid w:val="00531761"/>
    <w:rsid w:val="0082096F"/>
    <w:rsid w:val="008E38A4"/>
    <w:rsid w:val="00966845"/>
    <w:rsid w:val="00B366B2"/>
    <w:rsid w:val="00D17D6D"/>
    <w:rsid w:val="00D20E20"/>
    <w:rsid w:val="00D83017"/>
    <w:rsid w:val="00D8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DEC1D-3FBD-4FC0-BD05-61521534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3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3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8</cp:revision>
  <dcterms:created xsi:type="dcterms:W3CDTF">2020-04-17T08:56:00Z</dcterms:created>
  <dcterms:modified xsi:type="dcterms:W3CDTF">2023-04-13T10:04:00Z</dcterms:modified>
</cp:coreProperties>
</file>